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CD2" w:rsidRPr="00D136DB" w:rsidRDefault="00E92C1A" w:rsidP="00764C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6" style="position:absolute;left:0;text-align:left;margin-left:427.95pt;margin-top:-29.4pt;width:51.9pt;height:21.45pt;z-index:251660288" arcsize="10923f" strokecolor="white"/>
        </w:pict>
      </w:r>
      <w:r w:rsidR="00764CD2" w:rsidRPr="00D136DB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764CD2" w:rsidRPr="00D136DB" w:rsidRDefault="00764CD2" w:rsidP="00764C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764CD2" w:rsidRPr="00D136DB" w:rsidRDefault="00764CD2" w:rsidP="00764C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764CD2" w:rsidRPr="00D136DB" w:rsidRDefault="00764CD2" w:rsidP="00764C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764CD2" w:rsidRDefault="00764CD2" w:rsidP="00764C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CD2" w:rsidRDefault="00764CD2" w:rsidP="00764C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МХК</w:t>
      </w:r>
    </w:p>
    <w:p w:rsidR="00764CD2" w:rsidRPr="00D136DB" w:rsidRDefault="00764CD2" w:rsidP="00764C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7-8 КЛАСС</w:t>
      </w:r>
    </w:p>
    <w:p w:rsidR="00145590" w:rsidRPr="006F4E82" w:rsidRDefault="00145590" w:rsidP="00B97F62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B97F62" w:rsidRPr="004855E0" w:rsidRDefault="00B97F62" w:rsidP="00E92C1A">
      <w:pPr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855E0">
        <w:rPr>
          <w:rFonts w:ascii="Times New Roman" w:eastAsia="Calibri" w:hAnsi="Times New Roman" w:cs="Times New Roman"/>
          <w:bCs/>
          <w:i/>
          <w:sz w:val="28"/>
          <w:szCs w:val="28"/>
        </w:rPr>
        <w:t>1. Критериями оценки выполненных заданий являются правильные ответы, оцениваемые в баллах.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1"/>
        <w:gridCol w:w="490"/>
        <w:gridCol w:w="567"/>
        <w:gridCol w:w="567"/>
        <w:gridCol w:w="567"/>
        <w:gridCol w:w="567"/>
        <w:gridCol w:w="567"/>
        <w:gridCol w:w="709"/>
        <w:gridCol w:w="567"/>
        <w:gridCol w:w="850"/>
        <w:gridCol w:w="851"/>
      </w:tblGrid>
      <w:tr w:rsidR="00D61552" w:rsidRPr="004855E0" w:rsidTr="00D61552">
        <w:trPr>
          <w:trHeight w:val="342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№ задания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 xml:space="preserve">1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10</w:t>
            </w:r>
          </w:p>
        </w:tc>
      </w:tr>
      <w:tr w:rsidR="00D61552" w:rsidRPr="004855E0" w:rsidTr="00D61552"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Макс. кол-во баллов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52" w:rsidRPr="004855E0" w:rsidRDefault="00D61552" w:rsidP="00E92C1A">
            <w:pPr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</w:pPr>
            <w:r w:rsidRPr="004855E0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8</w:t>
            </w:r>
          </w:p>
        </w:tc>
      </w:tr>
    </w:tbl>
    <w:p w:rsidR="00B97F62" w:rsidRPr="004855E0" w:rsidRDefault="00B97F62" w:rsidP="00E92C1A">
      <w:pPr>
        <w:ind w:right="-185"/>
        <w:rPr>
          <w:rFonts w:ascii="Times New Roman" w:eastAsia="Calibri" w:hAnsi="Times New Roman" w:cs="Times New Roman"/>
          <w:i/>
          <w:sz w:val="28"/>
          <w:szCs w:val="28"/>
        </w:rPr>
      </w:pPr>
    </w:p>
    <w:p w:rsidR="00B97F62" w:rsidRPr="004855E0" w:rsidRDefault="00B97F62" w:rsidP="00E92C1A">
      <w:pPr>
        <w:ind w:right="-185"/>
        <w:rPr>
          <w:rFonts w:ascii="Times New Roman" w:eastAsia="Calibri" w:hAnsi="Times New Roman" w:cs="Times New Roman"/>
          <w:i/>
          <w:sz w:val="28"/>
          <w:szCs w:val="28"/>
        </w:rPr>
      </w:pPr>
      <w:r w:rsidRPr="004855E0">
        <w:rPr>
          <w:rFonts w:ascii="Times New Roman" w:eastAsia="Calibri" w:hAnsi="Times New Roman" w:cs="Times New Roman"/>
          <w:i/>
          <w:sz w:val="28"/>
          <w:szCs w:val="28"/>
        </w:rPr>
        <w:t xml:space="preserve">За каждый верный ответ присваивается от 1 до </w:t>
      </w:r>
      <w:r w:rsidR="00D61552" w:rsidRPr="004855E0">
        <w:rPr>
          <w:rFonts w:ascii="Times New Roman" w:eastAsia="Calibri" w:hAnsi="Times New Roman" w:cs="Times New Roman"/>
          <w:i/>
          <w:sz w:val="28"/>
          <w:szCs w:val="28"/>
        </w:rPr>
        <w:t>8</w:t>
      </w:r>
      <w:r w:rsidRPr="004855E0">
        <w:rPr>
          <w:rFonts w:ascii="Times New Roman" w:eastAsia="Calibri" w:hAnsi="Times New Roman" w:cs="Times New Roman"/>
          <w:i/>
          <w:sz w:val="28"/>
          <w:szCs w:val="28"/>
        </w:rPr>
        <w:t xml:space="preserve"> баллов.</w:t>
      </w:r>
    </w:p>
    <w:p w:rsidR="00B97F62" w:rsidRPr="004855E0" w:rsidRDefault="00B97F62" w:rsidP="00E92C1A">
      <w:pPr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855E0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Максимальное общее количество балов –  </w:t>
      </w:r>
      <w:r w:rsidR="009E2D63" w:rsidRPr="004855E0">
        <w:rPr>
          <w:rFonts w:ascii="Times New Roman" w:eastAsia="Calibri" w:hAnsi="Times New Roman" w:cs="Times New Roman"/>
          <w:bCs/>
          <w:i/>
          <w:sz w:val="28"/>
          <w:szCs w:val="28"/>
        </w:rPr>
        <w:t>52</w:t>
      </w:r>
    </w:p>
    <w:p w:rsidR="00B97F62" w:rsidRPr="004855E0" w:rsidRDefault="00B97F62" w:rsidP="00E92C1A">
      <w:pPr>
        <w:rPr>
          <w:rFonts w:ascii="Times New Roman" w:hAnsi="Times New Roman" w:cs="Times New Roman"/>
          <w:i/>
          <w:sz w:val="28"/>
          <w:szCs w:val="28"/>
        </w:rPr>
      </w:pPr>
      <w:r w:rsidRPr="004855E0">
        <w:rPr>
          <w:rFonts w:ascii="Times New Roman" w:eastAsia="Calibri" w:hAnsi="Times New Roman" w:cs="Times New Roman"/>
          <w:bCs/>
          <w:i/>
          <w:sz w:val="28"/>
          <w:szCs w:val="28"/>
        </w:rPr>
        <w:t>2. Выполнение заданий олимпиады в общее контрольное время – 1</w:t>
      </w:r>
      <w:r w:rsidRPr="004855E0">
        <w:rPr>
          <w:rFonts w:ascii="Times New Roman" w:hAnsi="Times New Roman" w:cs="Times New Roman"/>
          <w:bCs/>
          <w:i/>
          <w:sz w:val="28"/>
          <w:szCs w:val="28"/>
        </w:rPr>
        <w:t xml:space="preserve">20 </w:t>
      </w:r>
      <w:r w:rsidRPr="004855E0">
        <w:rPr>
          <w:rFonts w:ascii="Times New Roman" w:eastAsia="Calibri" w:hAnsi="Times New Roman" w:cs="Times New Roman"/>
          <w:bCs/>
          <w:i/>
          <w:sz w:val="28"/>
          <w:szCs w:val="28"/>
        </w:rPr>
        <w:t>минут.</w:t>
      </w:r>
    </w:p>
    <w:p w:rsidR="00B97F62" w:rsidRPr="004855E0" w:rsidRDefault="00B97F62" w:rsidP="00E92C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97F62" w:rsidRPr="004855E0" w:rsidRDefault="00B97F62" w:rsidP="00E92C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1.Какие виды искусства относятся к </w:t>
      </w:r>
      <w:proofErr w:type="gramStart"/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пластическим</w:t>
      </w:r>
      <w:proofErr w:type="gramEnd"/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или пространственным?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А) Живопись, графика, скульптура, архитектура, дизайн, ДПИ</w:t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Музыка, литература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театр, кино, цирк, танец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</w:t>
      </w:r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Какие виды искусства относятся к временным?</w:t>
      </w:r>
      <w:proofErr w:type="gramEnd"/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Живопись, графика, скульптура, архитектура, дизайн, ДПИ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Б) Музыка, литература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театр, кино, цирк, танец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proofErr w:type="gramEnd"/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Какие виды искусства относятся к </w:t>
      </w:r>
      <w:proofErr w:type="gramStart"/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пространственно-временным</w:t>
      </w:r>
      <w:proofErr w:type="gramEnd"/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Живопись, графика, скульптура, архитектура, дизайн, ДПИ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Музыка, литература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В) театр, кино, цирк, танец</w:t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proofErr w:type="gramEnd"/>
    </w:p>
    <w:p w:rsidR="00B97F62" w:rsidRPr="004855E0" w:rsidRDefault="00B97F62" w:rsidP="00E92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7F62" w:rsidRPr="004855E0" w:rsidRDefault="00B97F62" w:rsidP="00E92C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4) В каких видах искусства мы можем встретиться с этим жанром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В музыке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Б) В живописи</w:t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В графике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Скульптуре </w:t>
      </w:r>
    </w:p>
    <w:p w:rsidR="00B97F62" w:rsidRPr="004855E0" w:rsidRDefault="00B97F62" w:rsidP="00E92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E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6B69EEA" wp14:editId="76FB4142">
            <wp:extent cx="2867025" cy="3583782"/>
            <wp:effectExtent l="19050" t="0" r="9525" b="0"/>
            <wp:docPr id="2" name="Рисунок 2" descr="http://ped-kopilka.ru/upload/blogs2/2017/9/18172_d70acf751d847543bfb29302f0fb00d7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upload/blogs2/2017/9/18172_d70acf751d847543bfb29302f0fb00d7.jp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3583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F62" w:rsidRPr="004855E0" w:rsidRDefault="00B97F62" w:rsidP="00E92C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5) Какой вид искусства представлен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А) Пластический</w:t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Б) Временной </w:t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В) Пространственно - временной</w:t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Г) Пластически – пространственный</w:t>
      </w:r>
    </w:p>
    <w:p w:rsidR="00B97F62" w:rsidRPr="004855E0" w:rsidRDefault="00B97F62" w:rsidP="00E92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E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0038168" wp14:editId="418832FF">
            <wp:extent cx="4581525" cy="2940319"/>
            <wp:effectExtent l="19050" t="0" r="9525" b="0"/>
            <wp:docPr id="3" name="Рисунок 3" descr="http://ped-kopilka.ru/upload/blogs2/2017/9/18172_980e0997db65143734c4ee0f7a5a6462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ed-kopilka.ru/upload/blogs2/2017/9/18172_980e0997db65143734c4ee0f7a5a6462.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94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F62" w:rsidRPr="004855E0" w:rsidRDefault="00B97F62" w:rsidP="00E92C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B97F62" w:rsidRPr="004855E0" w:rsidRDefault="00B97F62" w:rsidP="00E92C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6) Назови русского художника-пейзажиста представленной картины. 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И. Левитан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А. Саврасов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В) И. Шишкин</w:t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А. Поленов </w:t>
      </w:r>
    </w:p>
    <w:p w:rsidR="00B97F62" w:rsidRPr="004855E0" w:rsidRDefault="00B97F62" w:rsidP="00E92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E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1192DAA" wp14:editId="5DF9A21B">
            <wp:extent cx="3448050" cy="2417472"/>
            <wp:effectExtent l="19050" t="0" r="0" b="0"/>
            <wp:docPr id="5" name="Рисунок 5" descr="http://ped-kopilka.ru/upload/blogs2/2017/9/18172_bf349098ba2300f26efa2b01b3dc1207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ed-kopilka.ru/upload/blogs2/2017/9/18172_bf349098ba2300f26efa2b01b3dc1207.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417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F62" w:rsidRPr="004855E0" w:rsidRDefault="00B97F62" w:rsidP="00E92C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7.Какому направлению изобразительного искусства относится произведение К. Моне « Вестминстерское аббатство» 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А) импрессионизм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романтизм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экспрессионизм</w:t>
      </w:r>
    </w:p>
    <w:p w:rsidR="00B97F62" w:rsidRPr="004855E0" w:rsidRDefault="00B97F62" w:rsidP="00E92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E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CCCCD5C" wp14:editId="67EF1D4F">
            <wp:extent cx="2971800" cy="2047875"/>
            <wp:effectExtent l="19050" t="0" r="0" b="0"/>
            <wp:docPr id="6" name="Рисунок 6" descr="http://ped-kopilka.ru/upload/blogs2/2017/9/18172_e6c7d5d33e9fe6c43da428d810fb6bf7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ed-kopilka.ru/upload/blogs2/2017/9/18172_e6c7d5d33e9fe6c43da428d810fb6bf7.jpe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F62" w:rsidRPr="004855E0" w:rsidRDefault="00B97F62" w:rsidP="00E92C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0" w:name="_GoBack"/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8.Один из видов изобразительного искусства, главным языком которого является линия, а роль цвета ограничена и условна.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А) графика; </w:t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живопись; 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скульптура; 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ДПИ.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Какое из приведенных суждений адекватно отражает понятие «романтизм»?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End w:id="0"/>
      <w:proofErr w:type="gramStart"/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А) Литературное направление, культивировавшее повышенный интерес к жизни «простого и естественного человека», противопоставленного аристократам;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направление в литературе, ставящее себе задачей дать наиболее полное, адекватное отражение действительности;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В) направление в литературе и искусстве, которое обращалось к образам и формам античной литературы и искусства как к идеальному эстетическому образу;</w:t>
      </w:r>
      <w:proofErr w:type="gramEnd"/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направление в литературе и искусстве, которому свойственны исключительность героев, страстей и контрастных ситуаций, напряженность сюжета, красочность описаний.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10) Это здание Музей</w:t>
      </w:r>
      <w:proofErr w:type="gramStart"/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современного искусства находится.</w:t>
      </w:r>
    </w:p>
    <w:p w:rsidR="00B97F62" w:rsidRPr="004855E0" w:rsidRDefault="00B97F62" w:rsidP="00E92C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55E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B444633" wp14:editId="6545FEF2">
            <wp:extent cx="4038600" cy="1905000"/>
            <wp:effectExtent l="19050" t="0" r="0" b="0"/>
            <wp:docPr id="7" name="Рисунок 7" descr="http://ped-kopilka.ru/upload/blogs2/2017/9/18172_86a616600fd2d3b4d65c4e9915772dd2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ed-kopilka.ru/upload/blogs2/2017/9/18172_86a616600fd2d3b4d65c4e9915772dd2.jpe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F62" w:rsidRPr="004855E0" w:rsidRDefault="00B97F62" w:rsidP="00E92C1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Нью- Йорк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Санкт - </w:t>
      </w:r>
      <w:r w:rsidR="004855E0"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Петербург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В) Париж Лувр</w:t>
      </w:r>
      <w:r w:rsidRPr="004855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Прадо , Мадрид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B97F62" w:rsidRPr="004855E0" w:rsidRDefault="00B97F62" w:rsidP="00E92C1A">
      <w:pPr>
        <w:rPr>
          <w:rFonts w:ascii="Times New Roman" w:hAnsi="Times New Roman" w:cs="Times New Roman"/>
          <w:sz w:val="28"/>
          <w:szCs w:val="28"/>
        </w:rPr>
      </w:pPr>
      <w:r w:rsidRPr="00485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№ 1а</w:t>
      </w:r>
      <w:r w:rsidR="00B20641"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2б </w:t>
      </w:r>
      <w:r w:rsidR="00B20641"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3в </w:t>
      </w:r>
      <w:r w:rsidR="00B20641"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4б </w:t>
      </w:r>
      <w:r w:rsidR="00B20641"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5абвг</w:t>
      </w:r>
      <w:r w:rsidR="00B20641"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6в</w:t>
      </w:r>
      <w:r w:rsidR="00B20641"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7а</w:t>
      </w:r>
      <w:r w:rsidR="00B20641"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8а</w:t>
      </w:r>
      <w:r w:rsidR="00B20641" w:rsidRPr="004855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9в, 10в.</w:t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855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056A0" w:rsidRPr="004855E0" w:rsidRDefault="00A056A0" w:rsidP="00E92C1A">
      <w:pPr>
        <w:rPr>
          <w:rFonts w:ascii="Times New Roman" w:hAnsi="Times New Roman" w:cs="Times New Roman"/>
          <w:sz w:val="28"/>
          <w:szCs w:val="28"/>
        </w:rPr>
      </w:pPr>
    </w:p>
    <w:sectPr w:rsidR="00A056A0" w:rsidRPr="004855E0" w:rsidSect="00F51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7F62"/>
    <w:rsid w:val="00145590"/>
    <w:rsid w:val="0046667B"/>
    <w:rsid w:val="004855E0"/>
    <w:rsid w:val="004E38D8"/>
    <w:rsid w:val="00764CD2"/>
    <w:rsid w:val="009E2D63"/>
    <w:rsid w:val="00A056A0"/>
    <w:rsid w:val="00B20641"/>
    <w:rsid w:val="00B97F62"/>
    <w:rsid w:val="00D61552"/>
    <w:rsid w:val="00D62ACC"/>
    <w:rsid w:val="00DA487F"/>
    <w:rsid w:val="00E9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4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11</cp:revision>
  <dcterms:created xsi:type="dcterms:W3CDTF">2018-08-29T14:52:00Z</dcterms:created>
  <dcterms:modified xsi:type="dcterms:W3CDTF">2018-11-06T15:27:00Z</dcterms:modified>
</cp:coreProperties>
</file>